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E027EC" w14:textId="28B5A381" w:rsidR="00B91EDC" w:rsidRDefault="00B91EDC"/>
    <w:p w14:paraId="40C22A39" w14:textId="77777777" w:rsidR="00263CF8" w:rsidRDefault="00263CF8"/>
    <w:p w14:paraId="5ADB7D6A" w14:textId="7C9CB525" w:rsidR="00F9465B" w:rsidRDefault="00F9465B" w:rsidP="00ED5630">
      <w:pPr>
        <w:jc w:val="center"/>
        <w:rPr>
          <w:rFonts w:ascii="Palatino Linotype" w:hAnsi="Palatino Linotype"/>
          <w:b/>
          <w:bCs/>
        </w:rPr>
      </w:pPr>
      <w:r w:rsidRPr="00F9465B">
        <w:rPr>
          <w:rFonts w:ascii="Palatino Linotype" w:hAnsi="Palatino Linotype"/>
          <w:b/>
          <w:bCs/>
        </w:rPr>
        <w:t>Surrey County Cricket Club: Boys and Girls Under-10 to Under-18 Assessment Application Process</w:t>
      </w:r>
    </w:p>
    <w:p w14:paraId="427D46BA" w14:textId="77777777" w:rsidR="00ED5630" w:rsidRDefault="00ED5630" w:rsidP="00ED5630">
      <w:pPr>
        <w:jc w:val="center"/>
        <w:rPr>
          <w:rFonts w:ascii="Palatino Linotype" w:hAnsi="Palatino Linotype"/>
          <w:b/>
          <w:bCs/>
        </w:rPr>
      </w:pPr>
    </w:p>
    <w:p w14:paraId="5D97B2ED" w14:textId="53F0FBCC" w:rsidR="00F9465B" w:rsidRDefault="00F9465B" w:rsidP="00F9465B">
      <w:pPr>
        <w:rPr>
          <w:rFonts w:ascii="Palatino Linotype" w:hAnsi="Palatino Linotype"/>
          <w:b/>
          <w:bCs/>
        </w:rPr>
      </w:pPr>
      <w:r>
        <w:rPr>
          <w:rFonts w:ascii="Palatino Linotype" w:hAnsi="Palatino Linotype"/>
          <w:b/>
          <w:bCs/>
        </w:rPr>
        <w:t>Introduction</w:t>
      </w:r>
    </w:p>
    <w:p w14:paraId="04C73226" w14:textId="74C856F2" w:rsidR="00F9465B" w:rsidRDefault="00F9465B" w:rsidP="00F9465B">
      <w:pPr>
        <w:rPr>
          <w:rFonts w:ascii="Palatino Linotype" w:hAnsi="Palatino Linotype"/>
        </w:rPr>
      </w:pPr>
      <w:r>
        <w:rPr>
          <w:rFonts w:ascii="Palatino Linotype" w:hAnsi="Palatino Linotype"/>
        </w:rPr>
        <w:t xml:space="preserve">Outlined below is information, terms and conditions that apply to the Boys and Girls U10 to U18 Assessment Application Process, which allows users of the scheme the opportunity to submit video content and personal details to Surrey County Cricket Club (SCCC thereafter), for review by coaches at SCCC, demonstrating their skills as a batter, bowler or </w:t>
      </w:r>
      <w:proofErr w:type="gramStart"/>
      <w:r>
        <w:rPr>
          <w:rFonts w:ascii="Palatino Linotype" w:hAnsi="Palatino Linotype"/>
        </w:rPr>
        <w:t>wicket-keeper</w:t>
      </w:r>
      <w:proofErr w:type="gramEnd"/>
      <w:r>
        <w:rPr>
          <w:rFonts w:ascii="Palatino Linotype" w:hAnsi="Palatino Linotype"/>
        </w:rPr>
        <w:t>.</w:t>
      </w:r>
    </w:p>
    <w:p w14:paraId="0CADC3AF" w14:textId="76D34A85" w:rsidR="00F9465B" w:rsidRDefault="00F9465B" w:rsidP="00F9465B">
      <w:pPr>
        <w:rPr>
          <w:rFonts w:ascii="Palatino Linotype" w:hAnsi="Palatino Linotype"/>
        </w:rPr>
      </w:pPr>
      <w:r>
        <w:rPr>
          <w:rFonts w:ascii="Palatino Linotype" w:hAnsi="Palatino Linotype"/>
        </w:rPr>
        <w:t>Videos submitted will be viewed by SCCC Talent Pathway Staff, who will be assessing each submission based on a range of technical criteria.</w:t>
      </w:r>
    </w:p>
    <w:p w14:paraId="59260DBC" w14:textId="52BD6F3C" w:rsidR="00F9465B" w:rsidRDefault="00F9465B" w:rsidP="00F9465B">
      <w:pPr>
        <w:rPr>
          <w:rFonts w:ascii="Palatino Linotype" w:hAnsi="Palatino Linotype"/>
        </w:rPr>
      </w:pPr>
      <w:r>
        <w:rPr>
          <w:rFonts w:ascii="Palatino Linotype" w:hAnsi="Palatino Linotype"/>
        </w:rPr>
        <w:t>Successful applicants will be invited to an ‘in-person observation session’ on a group basis in the period September-October 202</w:t>
      </w:r>
      <w:r w:rsidR="00577B1C">
        <w:rPr>
          <w:rFonts w:ascii="Palatino Linotype" w:hAnsi="Palatino Linotype"/>
        </w:rPr>
        <w:t>5</w:t>
      </w:r>
      <w:r>
        <w:rPr>
          <w:rFonts w:ascii="Palatino Linotype" w:hAnsi="Palatino Linotype"/>
        </w:rPr>
        <w:t xml:space="preserve"> and will be informed of further engagement by email on or before </w:t>
      </w:r>
      <w:r w:rsidR="00577B1C">
        <w:rPr>
          <w:rFonts w:ascii="Palatino Linotype" w:hAnsi="Palatino Linotype"/>
        </w:rPr>
        <w:t>Monday 3</w:t>
      </w:r>
      <w:r w:rsidR="00577B1C" w:rsidRPr="00577B1C">
        <w:rPr>
          <w:rFonts w:ascii="Palatino Linotype" w:hAnsi="Palatino Linotype"/>
          <w:vertAlign w:val="superscript"/>
        </w:rPr>
        <w:t>rd</w:t>
      </w:r>
      <w:r w:rsidR="00577B1C">
        <w:rPr>
          <w:rFonts w:ascii="Palatino Linotype" w:hAnsi="Palatino Linotype"/>
        </w:rPr>
        <w:t xml:space="preserve"> </w:t>
      </w:r>
      <w:r w:rsidR="00D5351E">
        <w:rPr>
          <w:rFonts w:ascii="Palatino Linotype" w:hAnsi="Palatino Linotype"/>
        </w:rPr>
        <w:t>November 202</w:t>
      </w:r>
      <w:r w:rsidR="00577B1C">
        <w:rPr>
          <w:rFonts w:ascii="Palatino Linotype" w:hAnsi="Palatino Linotype"/>
        </w:rPr>
        <w:t>5</w:t>
      </w:r>
      <w:r w:rsidR="00D5351E">
        <w:rPr>
          <w:rFonts w:ascii="Palatino Linotype" w:hAnsi="Palatino Linotype"/>
        </w:rPr>
        <w:t>.</w:t>
      </w:r>
    </w:p>
    <w:p w14:paraId="5D2E87E2" w14:textId="77777777" w:rsidR="00D5351E" w:rsidRDefault="00D5351E" w:rsidP="00F9465B">
      <w:pPr>
        <w:rPr>
          <w:rFonts w:ascii="Palatino Linotype" w:hAnsi="Palatino Linotype"/>
        </w:rPr>
      </w:pPr>
      <w:r>
        <w:rPr>
          <w:rFonts w:ascii="Palatino Linotype" w:hAnsi="Palatino Linotype"/>
        </w:rPr>
        <w:t>Unsuccessful applicants receive a generic form of skill-set feedback based on our ‘Surrey ID’. This will outline the attributes and characteristics we seek to identify and develop in Surrey Pathway cricketers.</w:t>
      </w:r>
    </w:p>
    <w:p w14:paraId="1153B7A2" w14:textId="77777777" w:rsidR="00D5351E" w:rsidRDefault="00D5351E" w:rsidP="00F9465B">
      <w:pPr>
        <w:rPr>
          <w:rFonts w:ascii="Palatino Linotype" w:hAnsi="Palatino Linotype"/>
          <w:b/>
          <w:bCs/>
        </w:rPr>
      </w:pPr>
    </w:p>
    <w:p w14:paraId="2FF3B78F" w14:textId="7D005898" w:rsidR="00D5351E" w:rsidRPr="00D5351E" w:rsidRDefault="00D5351E" w:rsidP="00F9465B">
      <w:pPr>
        <w:rPr>
          <w:rFonts w:ascii="Palatino Linotype" w:hAnsi="Palatino Linotype"/>
          <w:b/>
          <w:bCs/>
        </w:rPr>
      </w:pPr>
      <w:r w:rsidRPr="00D5351E">
        <w:rPr>
          <w:rFonts w:ascii="Palatino Linotype" w:hAnsi="Palatino Linotype"/>
          <w:b/>
          <w:bCs/>
        </w:rPr>
        <w:t>Dates</w:t>
      </w:r>
    </w:p>
    <w:p w14:paraId="622BA25E" w14:textId="6F7CC03E" w:rsidR="00D5351E" w:rsidRDefault="00D5351E" w:rsidP="00F9465B">
      <w:pPr>
        <w:rPr>
          <w:rFonts w:ascii="Palatino Linotype" w:hAnsi="Palatino Linotype"/>
        </w:rPr>
      </w:pPr>
      <w:r>
        <w:rPr>
          <w:rFonts w:ascii="Palatino Linotype" w:hAnsi="Palatino Linotype"/>
        </w:rPr>
        <w:t xml:space="preserve">Entries can be submitted between </w:t>
      </w:r>
      <w:r w:rsidR="00577B1C">
        <w:rPr>
          <w:rFonts w:ascii="Palatino Linotype" w:hAnsi="Palatino Linotype"/>
        </w:rPr>
        <w:t>Thursday 15</w:t>
      </w:r>
      <w:r w:rsidR="00577B1C" w:rsidRPr="00577B1C">
        <w:rPr>
          <w:rFonts w:ascii="Palatino Linotype" w:hAnsi="Palatino Linotype"/>
          <w:vertAlign w:val="superscript"/>
        </w:rPr>
        <w:t>th</w:t>
      </w:r>
      <w:r w:rsidR="00577B1C">
        <w:rPr>
          <w:rFonts w:ascii="Palatino Linotype" w:hAnsi="Palatino Linotype"/>
        </w:rPr>
        <w:t xml:space="preserve"> May and Tuesday 1</w:t>
      </w:r>
      <w:r w:rsidR="00577B1C" w:rsidRPr="00577B1C">
        <w:rPr>
          <w:rFonts w:ascii="Palatino Linotype" w:hAnsi="Palatino Linotype"/>
          <w:vertAlign w:val="superscript"/>
        </w:rPr>
        <w:t>st</w:t>
      </w:r>
      <w:r w:rsidR="00577B1C">
        <w:rPr>
          <w:rFonts w:ascii="Palatino Linotype" w:hAnsi="Palatino Linotype"/>
        </w:rPr>
        <w:t xml:space="preserve"> July.</w:t>
      </w:r>
      <w:r>
        <w:rPr>
          <w:rFonts w:ascii="Palatino Linotype" w:hAnsi="Palatino Linotype"/>
        </w:rPr>
        <w:t xml:space="preserve"> </w:t>
      </w:r>
    </w:p>
    <w:p w14:paraId="65E46FE9" w14:textId="77777777" w:rsidR="00D5351E" w:rsidRDefault="00D5351E" w:rsidP="00F9465B">
      <w:pPr>
        <w:rPr>
          <w:rFonts w:ascii="Palatino Linotype" w:hAnsi="Palatino Linotype"/>
        </w:rPr>
      </w:pPr>
    </w:p>
    <w:p w14:paraId="0D2CDBB3" w14:textId="65DEC053" w:rsidR="00D5351E" w:rsidRPr="00D5351E" w:rsidRDefault="00D5351E" w:rsidP="00F9465B">
      <w:pPr>
        <w:rPr>
          <w:rFonts w:ascii="Palatino Linotype" w:hAnsi="Palatino Linotype"/>
          <w:b/>
          <w:bCs/>
        </w:rPr>
      </w:pPr>
      <w:r w:rsidRPr="00D5351E">
        <w:rPr>
          <w:rFonts w:ascii="Palatino Linotype" w:hAnsi="Palatino Linotype"/>
          <w:b/>
          <w:bCs/>
        </w:rPr>
        <w:t>Who is Eligible</w:t>
      </w:r>
    </w:p>
    <w:p w14:paraId="0C233E7D" w14:textId="21A02DF6" w:rsidR="00D5351E" w:rsidRDefault="00D5351E" w:rsidP="00F9465B">
      <w:pPr>
        <w:rPr>
          <w:rFonts w:ascii="Palatino Linotype" w:hAnsi="Palatino Linotype"/>
        </w:rPr>
      </w:pPr>
      <w:r>
        <w:rPr>
          <w:rFonts w:ascii="Palatino Linotype" w:hAnsi="Palatino Linotype"/>
        </w:rPr>
        <w:t>This scheme is open to players in academic years 5 to 13 (from September 1</w:t>
      </w:r>
      <w:r w:rsidRPr="00D5351E">
        <w:rPr>
          <w:rFonts w:ascii="Palatino Linotype" w:hAnsi="Palatino Linotype"/>
          <w:vertAlign w:val="superscript"/>
        </w:rPr>
        <w:t>st</w:t>
      </w:r>
      <w:proofErr w:type="gramStart"/>
      <w:r>
        <w:rPr>
          <w:rFonts w:ascii="Palatino Linotype" w:hAnsi="Palatino Linotype"/>
        </w:rPr>
        <w:t xml:space="preserve"> 202</w:t>
      </w:r>
      <w:r w:rsidR="00577B1C">
        <w:rPr>
          <w:rFonts w:ascii="Palatino Linotype" w:hAnsi="Palatino Linotype"/>
        </w:rPr>
        <w:t>5</w:t>
      </w:r>
      <w:proofErr w:type="gramEnd"/>
      <w:r>
        <w:rPr>
          <w:rFonts w:ascii="Palatino Linotype" w:hAnsi="Palatino Linotype"/>
        </w:rPr>
        <w:t>) to submit their personal details and video content. All individuals submitting content must have the permission of their parent or guardian.</w:t>
      </w:r>
    </w:p>
    <w:p w14:paraId="38F80271" w14:textId="1C20FD50" w:rsidR="00D5351E" w:rsidRDefault="00D5351E" w:rsidP="00F9465B">
      <w:pPr>
        <w:rPr>
          <w:rFonts w:ascii="Palatino Linotype" w:hAnsi="Palatino Linotype"/>
        </w:rPr>
      </w:pPr>
      <w:r>
        <w:rPr>
          <w:rFonts w:ascii="Palatino Linotype" w:hAnsi="Palatino Linotype"/>
        </w:rPr>
        <w:t>To qualify to engage in the Surrey CCC Talent Pathway you must either; Live in Surrey/Go to School in Surrey/Be registered at a Cricket Club within Surrey.</w:t>
      </w:r>
    </w:p>
    <w:p w14:paraId="50DD9552" w14:textId="7458FC87" w:rsidR="00D5351E" w:rsidRDefault="00D5351E" w:rsidP="00F9465B">
      <w:pPr>
        <w:rPr>
          <w:rFonts w:ascii="Palatino Linotype" w:hAnsi="Palatino Linotype"/>
        </w:rPr>
      </w:pPr>
      <w:r>
        <w:rPr>
          <w:rFonts w:ascii="Palatino Linotype" w:hAnsi="Palatino Linotype"/>
        </w:rPr>
        <w:t xml:space="preserve">You must possess a British </w:t>
      </w:r>
      <w:proofErr w:type="gramStart"/>
      <w:r>
        <w:rPr>
          <w:rFonts w:ascii="Palatino Linotype" w:hAnsi="Palatino Linotype"/>
        </w:rPr>
        <w:t>Passport, or</w:t>
      </w:r>
      <w:proofErr w:type="gramEnd"/>
      <w:r>
        <w:rPr>
          <w:rFonts w:ascii="Palatino Linotype" w:hAnsi="Palatino Linotype"/>
        </w:rPr>
        <w:t xml:space="preserve"> have Permanent Leave to remain in the United Kingdom.</w:t>
      </w:r>
    </w:p>
    <w:p w14:paraId="54C75596" w14:textId="77777777" w:rsidR="00ED5630" w:rsidRDefault="00ED5630" w:rsidP="00F9465B">
      <w:pPr>
        <w:rPr>
          <w:rFonts w:ascii="Palatino Linotype" w:hAnsi="Palatino Linotype"/>
        </w:rPr>
      </w:pPr>
    </w:p>
    <w:p w14:paraId="5CAF3845" w14:textId="77777777" w:rsidR="00ED5630" w:rsidRDefault="00ED5630" w:rsidP="00F9465B">
      <w:pPr>
        <w:rPr>
          <w:rFonts w:ascii="Palatino Linotype" w:hAnsi="Palatino Linotype"/>
        </w:rPr>
      </w:pPr>
    </w:p>
    <w:p w14:paraId="516CD280" w14:textId="77777777" w:rsidR="00ED5630" w:rsidRDefault="00ED5630" w:rsidP="00F9465B">
      <w:pPr>
        <w:rPr>
          <w:rFonts w:ascii="Palatino Linotype" w:hAnsi="Palatino Linotype"/>
        </w:rPr>
      </w:pPr>
    </w:p>
    <w:p w14:paraId="29CC6C43" w14:textId="77777777" w:rsidR="00ED5630" w:rsidRDefault="00ED5630" w:rsidP="00F9465B">
      <w:pPr>
        <w:rPr>
          <w:rFonts w:ascii="Palatino Linotype" w:hAnsi="Palatino Linotype"/>
        </w:rPr>
      </w:pPr>
    </w:p>
    <w:p w14:paraId="00D96DA4" w14:textId="77777777" w:rsidR="005A6478" w:rsidRDefault="005A6478" w:rsidP="00F9465B">
      <w:pPr>
        <w:rPr>
          <w:rFonts w:ascii="Palatino Linotype" w:hAnsi="Palatino Linotype"/>
        </w:rPr>
      </w:pPr>
    </w:p>
    <w:p w14:paraId="717354A2" w14:textId="31C65D5C" w:rsidR="00D5351E" w:rsidRDefault="00D5351E" w:rsidP="00F9465B">
      <w:pPr>
        <w:rPr>
          <w:rFonts w:ascii="Palatino Linotype" w:hAnsi="Palatino Linotype"/>
        </w:rPr>
      </w:pPr>
      <w:r>
        <w:rPr>
          <w:rFonts w:ascii="Palatino Linotype" w:hAnsi="Palatino Linotype"/>
        </w:rPr>
        <w:t>Current Members of Surrey Talent Pathway age-groups NEED NOT APPLY. These players will be invited to onto winter programmes for the 202</w:t>
      </w:r>
      <w:r w:rsidR="00577B1C">
        <w:rPr>
          <w:rFonts w:ascii="Palatino Linotype" w:hAnsi="Palatino Linotype"/>
        </w:rPr>
        <w:t>5-26</w:t>
      </w:r>
      <w:r>
        <w:rPr>
          <w:rFonts w:ascii="Palatino Linotype" w:hAnsi="Palatino Linotype"/>
        </w:rPr>
        <w:t xml:space="preserve"> cycle (or not) based on </w:t>
      </w:r>
      <w:r w:rsidR="00ED5630">
        <w:rPr>
          <w:rFonts w:ascii="Palatino Linotype" w:hAnsi="Palatino Linotype"/>
        </w:rPr>
        <w:t>an interpretation of their recent development. Some players may be asked to attend an assessment session before a decision is made on their future involvement.</w:t>
      </w:r>
    </w:p>
    <w:p w14:paraId="29D24E0D" w14:textId="77777777" w:rsidR="005A6478" w:rsidRDefault="005A6478" w:rsidP="00F9465B">
      <w:pPr>
        <w:rPr>
          <w:rFonts w:ascii="Palatino Linotype" w:hAnsi="Palatino Linotype"/>
        </w:rPr>
      </w:pPr>
    </w:p>
    <w:p w14:paraId="70C97E54" w14:textId="74CE4FA4" w:rsidR="00D5351E" w:rsidRDefault="005A6478" w:rsidP="00F9465B">
      <w:pPr>
        <w:rPr>
          <w:rFonts w:ascii="Palatino Linotype" w:hAnsi="Palatino Linotype"/>
          <w:b/>
          <w:bCs/>
        </w:rPr>
      </w:pPr>
      <w:r w:rsidRPr="005A6478">
        <w:rPr>
          <w:rFonts w:ascii="Palatino Linotype" w:hAnsi="Palatino Linotype"/>
          <w:b/>
          <w:bCs/>
        </w:rPr>
        <w:t>Terms of Service</w:t>
      </w:r>
    </w:p>
    <w:p w14:paraId="6A15E74C" w14:textId="274DB98F" w:rsidR="005A6478" w:rsidRPr="005A6478" w:rsidRDefault="005A6478" w:rsidP="00F9465B">
      <w:pPr>
        <w:rPr>
          <w:rFonts w:ascii="Palatino Linotype" w:hAnsi="Palatino Linotype"/>
          <w:b/>
          <w:bCs/>
        </w:rPr>
      </w:pPr>
      <w:r>
        <w:rPr>
          <w:rFonts w:ascii="Palatino Linotype" w:hAnsi="Palatino Linotype"/>
          <w:b/>
          <w:bCs/>
        </w:rPr>
        <w:t xml:space="preserve">NOTE: For individuals under 16 years old, submissions must be made via their parent/guardians </w:t>
      </w:r>
      <w:proofErr w:type="spellStart"/>
      <w:r>
        <w:rPr>
          <w:rFonts w:ascii="Palatino Linotype" w:hAnsi="Palatino Linotype"/>
          <w:b/>
          <w:bCs/>
        </w:rPr>
        <w:t>Whatsapp</w:t>
      </w:r>
      <w:proofErr w:type="spellEnd"/>
      <w:r>
        <w:rPr>
          <w:rFonts w:ascii="Palatino Linotype" w:hAnsi="Palatino Linotype"/>
          <w:b/>
          <w:bCs/>
        </w:rPr>
        <w:t xml:space="preserve"> account, </w:t>
      </w:r>
      <w:proofErr w:type="gramStart"/>
      <w:r>
        <w:rPr>
          <w:rFonts w:ascii="Palatino Linotype" w:hAnsi="Palatino Linotype"/>
          <w:b/>
          <w:bCs/>
        </w:rPr>
        <w:t>in order to</w:t>
      </w:r>
      <w:proofErr w:type="gramEnd"/>
      <w:r>
        <w:rPr>
          <w:rFonts w:ascii="Palatino Linotype" w:hAnsi="Palatino Linotype"/>
          <w:b/>
          <w:bCs/>
        </w:rPr>
        <w:t xml:space="preserve"> meet </w:t>
      </w:r>
      <w:proofErr w:type="spellStart"/>
      <w:r>
        <w:rPr>
          <w:rFonts w:ascii="Palatino Linotype" w:hAnsi="Palatino Linotype"/>
          <w:b/>
          <w:bCs/>
        </w:rPr>
        <w:t>Whatsapp’s</w:t>
      </w:r>
      <w:proofErr w:type="spellEnd"/>
      <w:r>
        <w:rPr>
          <w:rFonts w:ascii="Palatino Linotype" w:hAnsi="Palatino Linotype"/>
          <w:b/>
          <w:bCs/>
        </w:rPr>
        <w:t xml:space="preserve"> Terms of Use</w:t>
      </w:r>
    </w:p>
    <w:p w14:paraId="69F83FCB" w14:textId="77777777" w:rsidR="005A5EEC" w:rsidRDefault="005A5EEC">
      <w:pPr>
        <w:rPr>
          <w:rFonts w:ascii="Palatino Linotype" w:hAnsi="Palatino Linotype"/>
          <w:b/>
          <w:bCs/>
        </w:rPr>
      </w:pPr>
    </w:p>
    <w:p w14:paraId="4CB3BD61" w14:textId="3128E34A" w:rsidR="005A6478" w:rsidRDefault="005A6478">
      <w:pPr>
        <w:rPr>
          <w:rFonts w:ascii="Palatino Linotype" w:hAnsi="Palatino Linotype"/>
          <w:b/>
          <w:bCs/>
        </w:rPr>
      </w:pPr>
      <w:r>
        <w:rPr>
          <w:rFonts w:ascii="Palatino Linotype" w:hAnsi="Palatino Linotype"/>
          <w:b/>
          <w:bCs/>
        </w:rPr>
        <w:t>How to Submit</w:t>
      </w:r>
    </w:p>
    <w:p w14:paraId="24462BBD" w14:textId="6B987695" w:rsidR="005A6478" w:rsidRDefault="005A6478">
      <w:pPr>
        <w:rPr>
          <w:rFonts w:ascii="Palatino Linotype" w:hAnsi="Palatino Linotype"/>
        </w:rPr>
      </w:pPr>
      <w:r>
        <w:rPr>
          <w:rFonts w:ascii="Palatino Linotype" w:hAnsi="Palatino Linotype"/>
        </w:rPr>
        <w:t xml:space="preserve">Submissions must be made via </w:t>
      </w:r>
      <w:proofErr w:type="spellStart"/>
      <w:r>
        <w:rPr>
          <w:rFonts w:ascii="Palatino Linotype" w:hAnsi="Palatino Linotype"/>
        </w:rPr>
        <w:t>Whatsapp</w:t>
      </w:r>
      <w:proofErr w:type="spellEnd"/>
      <w:r>
        <w:rPr>
          <w:rFonts w:ascii="Palatino Linotype" w:hAnsi="Palatino Linotype"/>
        </w:rPr>
        <w:t xml:space="preserve"> via the details provided:</w:t>
      </w:r>
    </w:p>
    <w:p w14:paraId="3197F7D7" w14:textId="077D5542" w:rsidR="00F011FA" w:rsidRDefault="005A6478">
      <w:pPr>
        <w:rPr>
          <w:rFonts w:ascii="Palatino Linotype" w:hAnsi="Palatino Linotype"/>
        </w:rPr>
      </w:pPr>
      <w:r w:rsidRPr="005A6478">
        <w:rPr>
          <w:rFonts w:ascii="Palatino Linotype" w:hAnsi="Palatino Linotype"/>
          <w:b/>
          <w:bCs/>
        </w:rPr>
        <w:t>Boys</w:t>
      </w:r>
      <w:r>
        <w:rPr>
          <w:rFonts w:ascii="Palatino Linotype" w:hAnsi="Palatino Linotype"/>
        </w:rPr>
        <w:t xml:space="preserve"> </w:t>
      </w:r>
      <w:bookmarkStart w:id="0" w:name="_Hlk165479442"/>
      <w:r>
        <w:rPr>
          <w:rFonts w:ascii="Palatino Linotype" w:hAnsi="Palatino Linotype"/>
        </w:rPr>
        <w:t xml:space="preserve">(Years 5-13) </w:t>
      </w:r>
      <w:bookmarkEnd w:id="0"/>
      <w:r w:rsidR="00577B1C">
        <w:rPr>
          <w:rFonts w:ascii="Palatino Linotype" w:hAnsi="Palatino Linotype"/>
          <w:b/>
          <w:bCs/>
        </w:rPr>
        <w:t>07956 449 289</w:t>
      </w:r>
    </w:p>
    <w:p w14:paraId="724B4564" w14:textId="73B68691" w:rsidR="005A6478" w:rsidRDefault="005A6478">
      <w:pPr>
        <w:rPr>
          <w:rFonts w:ascii="Palatino Linotype" w:hAnsi="Palatino Linotype"/>
        </w:rPr>
      </w:pPr>
      <w:r>
        <w:rPr>
          <w:rFonts w:ascii="Palatino Linotype" w:hAnsi="Palatino Linotype"/>
        </w:rPr>
        <w:t xml:space="preserve">Girls (Years 5-13) </w:t>
      </w:r>
      <w:r w:rsidR="00577B1C">
        <w:rPr>
          <w:rFonts w:ascii="Palatino Linotype" w:hAnsi="Palatino Linotype"/>
          <w:b/>
          <w:bCs/>
        </w:rPr>
        <w:t>07956 449 256</w:t>
      </w:r>
    </w:p>
    <w:p w14:paraId="2F55E2AB" w14:textId="77F3E9CE" w:rsidR="005A6478" w:rsidRDefault="005A6478" w:rsidP="005A6478">
      <w:pPr>
        <w:rPr>
          <w:rFonts w:ascii="Palatino Linotype" w:hAnsi="Palatino Linotype"/>
        </w:rPr>
      </w:pPr>
      <w:r>
        <w:rPr>
          <w:rFonts w:ascii="Palatino Linotype" w:hAnsi="Palatino Linotype"/>
        </w:rPr>
        <w:t xml:space="preserve">The receiving devices are owned by SCCC, and the </w:t>
      </w:r>
      <w:proofErr w:type="spellStart"/>
      <w:r>
        <w:rPr>
          <w:rFonts w:ascii="Palatino Linotype" w:hAnsi="Palatino Linotype"/>
        </w:rPr>
        <w:t>Whatsapp</w:t>
      </w:r>
      <w:proofErr w:type="spellEnd"/>
      <w:r>
        <w:rPr>
          <w:rFonts w:ascii="Palatino Linotype" w:hAnsi="Palatino Linotype"/>
        </w:rPr>
        <w:t xml:space="preserve"> accounts are registered as business accounts.</w:t>
      </w:r>
    </w:p>
    <w:p w14:paraId="16C47831" w14:textId="11CB8278" w:rsidR="005A6478" w:rsidRDefault="005A6478" w:rsidP="005A6478">
      <w:pPr>
        <w:rPr>
          <w:rFonts w:ascii="Palatino Linotype" w:hAnsi="Palatino Linotype"/>
        </w:rPr>
      </w:pPr>
      <w:r>
        <w:rPr>
          <w:rFonts w:ascii="Palatino Linotype" w:hAnsi="Palatino Linotype"/>
        </w:rPr>
        <w:t xml:space="preserve">CALLS TO THESE NUMBERS WILL NOT BE ANSWERED – these numbers are linked to </w:t>
      </w:r>
      <w:proofErr w:type="spellStart"/>
      <w:r>
        <w:rPr>
          <w:rFonts w:ascii="Palatino Linotype" w:hAnsi="Palatino Linotype"/>
        </w:rPr>
        <w:t>Whatsapp</w:t>
      </w:r>
      <w:proofErr w:type="spellEnd"/>
      <w:r>
        <w:rPr>
          <w:rFonts w:ascii="Palatino Linotype" w:hAnsi="Palatino Linotype"/>
        </w:rPr>
        <w:t xml:space="preserve"> data gathering only.</w:t>
      </w:r>
    </w:p>
    <w:p w14:paraId="39F4DD93" w14:textId="695136EE" w:rsidR="005A6478" w:rsidRDefault="005A6478" w:rsidP="005A6478">
      <w:pPr>
        <w:rPr>
          <w:rFonts w:ascii="Palatino Linotype" w:hAnsi="Palatino Linotype"/>
        </w:rPr>
      </w:pPr>
      <w:r>
        <w:rPr>
          <w:rFonts w:ascii="Palatino Linotype" w:hAnsi="Palatino Linotype"/>
        </w:rPr>
        <w:t>On completing your submission, you will receive an automated response from SCCC informing you that your submission has been successful</w:t>
      </w:r>
      <w:r w:rsidR="0057597D">
        <w:rPr>
          <w:rFonts w:ascii="Palatino Linotype" w:hAnsi="Palatino Linotype"/>
        </w:rPr>
        <w:t>. This response will include a consent and data protection form which must be completed to confirm the application.</w:t>
      </w:r>
    </w:p>
    <w:p w14:paraId="22B1CA74" w14:textId="77777777" w:rsidR="0057597D" w:rsidRDefault="0057597D" w:rsidP="005A6478">
      <w:pPr>
        <w:rPr>
          <w:rFonts w:ascii="Palatino Linotype" w:hAnsi="Palatino Linotype"/>
        </w:rPr>
      </w:pPr>
    </w:p>
    <w:p w14:paraId="228AB2D5" w14:textId="6DC7F179" w:rsidR="0057597D" w:rsidRDefault="0057597D" w:rsidP="005A6478">
      <w:pPr>
        <w:rPr>
          <w:rFonts w:ascii="Palatino Linotype" w:hAnsi="Palatino Linotype"/>
          <w:b/>
          <w:bCs/>
        </w:rPr>
      </w:pPr>
      <w:r w:rsidRPr="0057597D">
        <w:rPr>
          <w:rFonts w:ascii="Palatino Linotype" w:hAnsi="Palatino Linotype"/>
          <w:b/>
          <w:bCs/>
        </w:rPr>
        <w:t>Use of Video Content, Personal Details and Data</w:t>
      </w:r>
    </w:p>
    <w:p w14:paraId="7C73829E" w14:textId="52803E62" w:rsidR="0057597D" w:rsidRDefault="0057597D" w:rsidP="005A6478">
      <w:pPr>
        <w:rPr>
          <w:rFonts w:ascii="Palatino Linotype" w:hAnsi="Palatino Linotype"/>
        </w:rPr>
      </w:pPr>
      <w:r w:rsidRPr="0057597D">
        <w:rPr>
          <w:rFonts w:ascii="Palatino Linotype" w:hAnsi="Palatino Linotype"/>
        </w:rPr>
        <w:t>Videos will be reviewed by SCCC</w:t>
      </w:r>
      <w:r>
        <w:rPr>
          <w:rFonts w:ascii="Palatino Linotype" w:hAnsi="Palatino Linotype"/>
        </w:rPr>
        <w:t xml:space="preserve"> coaches on a secure device and server. All SCCC staff reviewing submissions are DBS (Disclosure and Barring Service) checked and safe-guarding training.</w:t>
      </w:r>
    </w:p>
    <w:p w14:paraId="42CB3E20" w14:textId="31CB06E6" w:rsidR="0057597D" w:rsidRDefault="0057597D" w:rsidP="005A6478">
      <w:pPr>
        <w:rPr>
          <w:rFonts w:ascii="Palatino Linotype" w:hAnsi="Palatino Linotype"/>
        </w:rPr>
      </w:pPr>
      <w:r>
        <w:rPr>
          <w:rFonts w:ascii="Palatino Linotype" w:hAnsi="Palatino Linotype"/>
        </w:rPr>
        <w:t>Coaches will review submissions during July/August 202</w:t>
      </w:r>
      <w:r w:rsidR="00577B1C">
        <w:rPr>
          <w:rFonts w:ascii="Palatino Linotype" w:hAnsi="Palatino Linotype"/>
        </w:rPr>
        <w:t>5</w:t>
      </w:r>
      <w:r>
        <w:rPr>
          <w:rFonts w:ascii="Palatino Linotype" w:hAnsi="Palatino Linotype"/>
        </w:rPr>
        <w:t>. After this point, successful applicants will be contacted via email informing them of their progression to the next stage in the process, should they wish to continue.</w:t>
      </w:r>
    </w:p>
    <w:p w14:paraId="37762D7F" w14:textId="77777777" w:rsidR="0057597D" w:rsidRDefault="0057597D" w:rsidP="005A6478">
      <w:pPr>
        <w:rPr>
          <w:rFonts w:ascii="Palatino Linotype" w:hAnsi="Palatino Linotype"/>
        </w:rPr>
      </w:pPr>
    </w:p>
    <w:p w14:paraId="3964AA82" w14:textId="77777777" w:rsidR="0057597D" w:rsidRDefault="0057597D" w:rsidP="005A6478">
      <w:pPr>
        <w:rPr>
          <w:rFonts w:ascii="Palatino Linotype" w:hAnsi="Palatino Linotype"/>
          <w:b/>
          <w:bCs/>
        </w:rPr>
      </w:pPr>
    </w:p>
    <w:p w14:paraId="7B754FB2" w14:textId="77777777" w:rsidR="0057597D" w:rsidRDefault="0057597D" w:rsidP="005A6478">
      <w:pPr>
        <w:rPr>
          <w:rFonts w:ascii="Palatino Linotype" w:hAnsi="Palatino Linotype"/>
          <w:b/>
          <w:bCs/>
        </w:rPr>
      </w:pPr>
    </w:p>
    <w:p w14:paraId="56402865" w14:textId="77777777" w:rsidR="0057597D" w:rsidRDefault="0057597D" w:rsidP="005A6478">
      <w:pPr>
        <w:rPr>
          <w:rFonts w:ascii="Palatino Linotype" w:hAnsi="Palatino Linotype"/>
          <w:b/>
          <w:bCs/>
        </w:rPr>
      </w:pPr>
    </w:p>
    <w:p w14:paraId="0D3B9D4F" w14:textId="77777777" w:rsidR="0057597D" w:rsidRDefault="0057597D" w:rsidP="005A6478">
      <w:pPr>
        <w:rPr>
          <w:rFonts w:ascii="Palatino Linotype" w:hAnsi="Palatino Linotype"/>
          <w:b/>
          <w:bCs/>
        </w:rPr>
      </w:pPr>
    </w:p>
    <w:p w14:paraId="0CEAB49F" w14:textId="765A9CBB" w:rsidR="0057597D" w:rsidRDefault="0057597D" w:rsidP="005A6478">
      <w:pPr>
        <w:rPr>
          <w:rFonts w:ascii="Palatino Linotype" w:hAnsi="Palatino Linotype"/>
          <w:b/>
          <w:bCs/>
        </w:rPr>
      </w:pPr>
      <w:r w:rsidRPr="0057597D">
        <w:rPr>
          <w:rFonts w:ascii="Palatino Linotype" w:hAnsi="Palatino Linotype"/>
          <w:b/>
          <w:bCs/>
        </w:rPr>
        <w:t>Your Data</w:t>
      </w:r>
    </w:p>
    <w:p w14:paraId="613F41E4" w14:textId="7E649645" w:rsidR="0057597D" w:rsidRDefault="0057597D" w:rsidP="005A6478">
      <w:pPr>
        <w:rPr>
          <w:rFonts w:ascii="Palatino Linotype" w:hAnsi="Palatino Linotype"/>
        </w:rPr>
      </w:pPr>
      <w:r>
        <w:rPr>
          <w:rFonts w:ascii="Palatino Linotype" w:hAnsi="Palatino Linotype"/>
        </w:rPr>
        <w:t>To enter this scheme, we require:</w:t>
      </w:r>
    </w:p>
    <w:p w14:paraId="51EEB880" w14:textId="6E30F275" w:rsidR="0057597D" w:rsidRDefault="0057597D" w:rsidP="0057597D">
      <w:pPr>
        <w:pStyle w:val="ListParagraph"/>
        <w:numPr>
          <w:ilvl w:val="0"/>
          <w:numId w:val="3"/>
        </w:numPr>
        <w:rPr>
          <w:rFonts w:ascii="Palatino Linotype" w:hAnsi="Palatino Linotype"/>
        </w:rPr>
      </w:pPr>
      <w:r>
        <w:rPr>
          <w:rFonts w:ascii="Palatino Linotype" w:hAnsi="Palatino Linotype"/>
        </w:rPr>
        <w:t>A video of the applicant playing cricket (please watch the instructional video of an explanation of what footage we require)</w:t>
      </w:r>
    </w:p>
    <w:p w14:paraId="31878716" w14:textId="4317E1A0" w:rsidR="0057597D" w:rsidRDefault="0057597D" w:rsidP="0057597D">
      <w:pPr>
        <w:pStyle w:val="ListParagraph"/>
        <w:numPr>
          <w:ilvl w:val="0"/>
          <w:numId w:val="3"/>
        </w:numPr>
        <w:rPr>
          <w:rFonts w:ascii="Palatino Linotype" w:hAnsi="Palatino Linotype"/>
        </w:rPr>
      </w:pPr>
      <w:r>
        <w:rPr>
          <w:rFonts w:ascii="Palatino Linotype" w:hAnsi="Palatino Linotype"/>
        </w:rPr>
        <w:t>Contact email address(es) for a parent/guardian</w:t>
      </w:r>
    </w:p>
    <w:p w14:paraId="1C6DC928" w14:textId="34FCED2B" w:rsidR="0057597D" w:rsidRDefault="0057597D" w:rsidP="0057597D">
      <w:pPr>
        <w:pStyle w:val="ListParagraph"/>
        <w:numPr>
          <w:ilvl w:val="0"/>
          <w:numId w:val="3"/>
        </w:numPr>
        <w:rPr>
          <w:rFonts w:ascii="Palatino Linotype" w:hAnsi="Palatino Linotype"/>
        </w:rPr>
      </w:pPr>
      <w:r>
        <w:rPr>
          <w:rFonts w:ascii="Palatino Linotype" w:hAnsi="Palatino Linotype"/>
        </w:rPr>
        <w:t>First Name, Surname of Player</w:t>
      </w:r>
    </w:p>
    <w:p w14:paraId="1032403D" w14:textId="77777777" w:rsidR="0057597D" w:rsidRDefault="0057597D" w:rsidP="0057597D">
      <w:pPr>
        <w:pStyle w:val="ListParagraph"/>
        <w:numPr>
          <w:ilvl w:val="0"/>
          <w:numId w:val="3"/>
        </w:numPr>
        <w:rPr>
          <w:rFonts w:ascii="Palatino Linotype" w:hAnsi="Palatino Linotype"/>
        </w:rPr>
      </w:pPr>
      <w:r>
        <w:rPr>
          <w:rFonts w:ascii="Palatino Linotype" w:hAnsi="Palatino Linotype"/>
        </w:rPr>
        <w:t>Date of Birth of Player</w:t>
      </w:r>
    </w:p>
    <w:p w14:paraId="75F19EA0" w14:textId="76F7F809" w:rsidR="0057597D" w:rsidRPr="0057597D" w:rsidRDefault="0057597D" w:rsidP="0057597D">
      <w:pPr>
        <w:rPr>
          <w:rFonts w:ascii="Palatino Linotype" w:hAnsi="Palatino Linotype"/>
        </w:rPr>
      </w:pPr>
      <w:r>
        <w:rPr>
          <w:rFonts w:ascii="Palatino Linotype" w:hAnsi="Palatino Linotype"/>
        </w:rPr>
        <w:t>Please note that, to ensure that our selection process is equitable and ‘blind’ in nature, do not reference club or school affiliation in the video or accompanying text.</w:t>
      </w:r>
      <w:r w:rsidRPr="0057597D">
        <w:rPr>
          <w:rFonts w:ascii="Palatino Linotype" w:hAnsi="Palatino Linotype"/>
        </w:rPr>
        <w:t xml:space="preserve"> </w:t>
      </w:r>
    </w:p>
    <w:p w14:paraId="32DBC3B2" w14:textId="77777777" w:rsidR="0057597D" w:rsidRDefault="0057597D" w:rsidP="005A6478">
      <w:pPr>
        <w:rPr>
          <w:rFonts w:ascii="Palatino Linotype" w:hAnsi="Palatino Linotype"/>
        </w:rPr>
      </w:pPr>
    </w:p>
    <w:p w14:paraId="003865EA" w14:textId="77777777" w:rsidR="0057597D" w:rsidRPr="005A6478" w:rsidRDefault="0057597D" w:rsidP="005A6478">
      <w:pPr>
        <w:rPr>
          <w:rFonts w:ascii="Palatino Linotype" w:hAnsi="Palatino Linotype"/>
        </w:rPr>
      </w:pPr>
    </w:p>
    <w:sectPr w:rsidR="0057597D" w:rsidRPr="005A6478">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813D33" w14:textId="77777777" w:rsidR="00230010" w:rsidRDefault="00230010" w:rsidP="00F011FA">
      <w:pPr>
        <w:spacing w:after="0" w:line="240" w:lineRule="auto"/>
      </w:pPr>
      <w:r>
        <w:separator/>
      </w:r>
    </w:p>
  </w:endnote>
  <w:endnote w:type="continuationSeparator" w:id="0">
    <w:p w14:paraId="57356223" w14:textId="77777777" w:rsidR="00230010" w:rsidRDefault="00230010" w:rsidP="00F01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5DE565" w14:textId="77777777" w:rsidR="00230010" w:rsidRDefault="00230010" w:rsidP="00F011FA">
      <w:pPr>
        <w:spacing w:after="0" w:line="240" w:lineRule="auto"/>
      </w:pPr>
      <w:r>
        <w:separator/>
      </w:r>
    </w:p>
  </w:footnote>
  <w:footnote w:type="continuationSeparator" w:id="0">
    <w:p w14:paraId="310ACA66" w14:textId="77777777" w:rsidR="00230010" w:rsidRDefault="00230010" w:rsidP="00F011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9AFB9" w14:textId="2B50C90B" w:rsidR="00F011FA" w:rsidRDefault="00F011FA">
    <w:pPr>
      <w:pStyle w:val="Header"/>
    </w:pPr>
    <w:r>
      <w:rPr>
        <w:noProof/>
        <w:lang w:eastAsia="en-GB"/>
      </w:rPr>
      <w:drawing>
        <wp:anchor distT="0" distB="0" distL="114300" distR="114300" simplePos="0" relativeHeight="251659264" behindDoc="1" locked="0" layoutInCell="1" allowOverlap="1" wp14:anchorId="553D6284" wp14:editId="28A190FD">
          <wp:simplePos x="0" y="0"/>
          <wp:positionH relativeFrom="page">
            <wp:align>right</wp:align>
          </wp:positionH>
          <wp:positionV relativeFrom="paragraph">
            <wp:posOffset>-447040</wp:posOffset>
          </wp:positionV>
          <wp:extent cx="7539986" cy="1494669"/>
          <wp:effectExtent l="0" t="0" r="4445" b="0"/>
          <wp:wrapNone/>
          <wp:docPr id="8" name="Picture 8"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diagram&#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9986" cy="149466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290F1A"/>
    <w:multiLevelType w:val="hybridMultilevel"/>
    <w:tmpl w:val="20F49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CEA217F"/>
    <w:multiLevelType w:val="hybridMultilevel"/>
    <w:tmpl w:val="93362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C65267E"/>
    <w:multiLevelType w:val="multilevel"/>
    <w:tmpl w:val="AFD4D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72976586">
    <w:abstractNumId w:val="1"/>
  </w:num>
  <w:num w:numId="2" w16cid:durableId="1695493248">
    <w:abstractNumId w:val="2"/>
  </w:num>
  <w:num w:numId="3" w16cid:durableId="11854860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1FA"/>
    <w:rsid w:val="00230010"/>
    <w:rsid w:val="00263CF8"/>
    <w:rsid w:val="002F3EF7"/>
    <w:rsid w:val="003C495E"/>
    <w:rsid w:val="00423587"/>
    <w:rsid w:val="00463384"/>
    <w:rsid w:val="0057597D"/>
    <w:rsid w:val="00577B1C"/>
    <w:rsid w:val="005A5EEC"/>
    <w:rsid w:val="005A6478"/>
    <w:rsid w:val="005F285B"/>
    <w:rsid w:val="0060183A"/>
    <w:rsid w:val="006571D1"/>
    <w:rsid w:val="0068508A"/>
    <w:rsid w:val="008B6E35"/>
    <w:rsid w:val="009267CF"/>
    <w:rsid w:val="00B91EDC"/>
    <w:rsid w:val="00BB5F0D"/>
    <w:rsid w:val="00D02421"/>
    <w:rsid w:val="00D5351E"/>
    <w:rsid w:val="00E40187"/>
    <w:rsid w:val="00ED5630"/>
    <w:rsid w:val="00ED5D2F"/>
    <w:rsid w:val="00F011FA"/>
    <w:rsid w:val="00F43C56"/>
    <w:rsid w:val="00F9465B"/>
    <w:rsid w:val="00FB05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80F94"/>
  <w15:chartTrackingRefBased/>
  <w15:docId w15:val="{667840E0-78A4-4F3A-986B-354506287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4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11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11FA"/>
  </w:style>
  <w:style w:type="paragraph" w:styleId="Footer">
    <w:name w:val="footer"/>
    <w:basedOn w:val="Normal"/>
    <w:link w:val="FooterChar"/>
    <w:uiPriority w:val="99"/>
    <w:unhideWhenUsed/>
    <w:rsid w:val="00F011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11FA"/>
  </w:style>
  <w:style w:type="paragraph" w:styleId="ListParagraph">
    <w:name w:val="List Paragraph"/>
    <w:basedOn w:val="Normal"/>
    <w:uiPriority w:val="34"/>
    <w:qFormat/>
    <w:rsid w:val="00D02421"/>
    <w:pPr>
      <w:ind w:left="720"/>
      <w:contextualSpacing/>
    </w:pPr>
  </w:style>
  <w:style w:type="paragraph" w:customStyle="1" w:styleId="font8">
    <w:name w:val="font_8"/>
    <w:basedOn w:val="Normal"/>
    <w:rsid w:val="00D0242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wixguard">
    <w:name w:val="wixguard"/>
    <w:basedOn w:val="DefaultParagraphFont"/>
    <w:rsid w:val="00D024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541</Words>
  <Characters>3090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Harry Short</dc:creator>
  <cp:keywords/>
  <dc:description/>
  <cp:lastModifiedBy>Tom Benge</cp:lastModifiedBy>
  <cp:revision>2</cp:revision>
  <cp:lastPrinted>2023-10-18T11:42:00Z</cp:lastPrinted>
  <dcterms:created xsi:type="dcterms:W3CDTF">2025-04-14T12:42:00Z</dcterms:created>
  <dcterms:modified xsi:type="dcterms:W3CDTF">2025-04-14T12:42:00Z</dcterms:modified>
</cp:coreProperties>
</file>